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5A17A" w14:textId="61645E20" w:rsidR="00BE1E50" w:rsidRPr="00BE1E50" w:rsidRDefault="00D157C0" w:rsidP="00BE1E50">
      <w:pPr>
        <w:jc w:val="both"/>
        <w:outlineLvl w:val="0"/>
        <w:rPr>
          <w:rFonts w:ascii="Calibri" w:hAnsi="Calibri" w:cs="Calibri"/>
          <w:b/>
          <w:sz w:val="22"/>
          <w:szCs w:val="22"/>
        </w:rPr>
      </w:pPr>
      <w:bookmarkStart w:id="0" w:name="_Hlk74567842"/>
      <w:r w:rsidRPr="00375542">
        <w:rPr>
          <w:noProof/>
        </w:rPr>
        <w:drawing>
          <wp:anchor distT="0" distB="0" distL="114300" distR="114300" simplePos="0" relativeHeight="251666432" behindDoc="1" locked="0" layoutInCell="1" allowOverlap="1" wp14:anchorId="627BD966" wp14:editId="44500DD9">
            <wp:simplePos x="0" y="0"/>
            <wp:positionH relativeFrom="margin">
              <wp:posOffset>0</wp:posOffset>
            </wp:positionH>
            <wp:positionV relativeFrom="paragraph">
              <wp:posOffset>171450</wp:posOffset>
            </wp:positionV>
            <wp:extent cx="5935980" cy="1234440"/>
            <wp:effectExtent l="0" t="0" r="7620" b="3810"/>
            <wp:wrapTight wrapText="bothSides">
              <wp:wrapPolygon edited="0">
                <wp:start x="0" y="0"/>
                <wp:lineTo x="0" y="21333"/>
                <wp:lineTo x="21558" y="21333"/>
                <wp:lineTo x="21558"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5980" cy="1234440"/>
                    </a:xfrm>
                    <a:prstGeom prst="rect">
                      <a:avLst/>
                    </a:prstGeom>
                    <a:noFill/>
                    <a:ln>
                      <a:noFill/>
                    </a:ln>
                  </pic:spPr>
                </pic:pic>
              </a:graphicData>
            </a:graphic>
          </wp:anchor>
        </w:drawing>
      </w:r>
    </w:p>
    <w:bookmarkEnd w:id="0"/>
    <w:p w14:paraId="20114714" w14:textId="77777777" w:rsidR="00BE1E50" w:rsidRDefault="00BE1E50"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6F5D5AD3" w:rsidR="00173EFE" w:rsidRDefault="00173EFE" w:rsidP="00173EFE">
      <w:pPr>
        <w:jc w:val="both"/>
        <w:outlineLvl w:val="0"/>
        <w:rPr>
          <w:rFonts w:ascii="Calibri" w:hAnsi="Calibri" w:cs="Calibri"/>
          <w:b/>
          <w:sz w:val="22"/>
          <w:szCs w:val="22"/>
        </w:rPr>
      </w:pPr>
    </w:p>
    <w:p w14:paraId="6B724DDB" w14:textId="1B21B87B" w:rsidR="00537597" w:rsidRDefault="00537597" w:rsidP="00173EFE">
      <w:pPr>
        <w:jc w:val="both"/>
        <w:outlineLvl w:val="0"/>
        <w:rPr>
          <w:rFonts w:ascii="Calibri" w:hAnsi="Calibri" w:cs="Calibri"/>
          <w:b/>
          <w:sz w:val="22"/>
          <w:szCs w:val="22"/>
        </w:rPr>
      </w:pPr>
    </w:p>
    <w:p w14:paraId="77AF0C24" w14:textId="1171A988" w:rsidR="00537597" w:rsidRDefault="00537597" w:rsidP="00173EFE">
      <w:pPr>
        <w:jc w:val="both"/>
        <w:outlineLvl w:val="0"/>
        <w:rPr>
          <w:rFonts w:ascii="Calibri" w:hAnsi="Calibri" w:cs="Calibri"/>
          <w:b/>
          <w:sz w:val="22"/>
          <w:szCs w:val="22"/>
        </w:rPr>
      </w:pPr>
    </w:p>
    <w:p w14:paraId="508181F9" w14:textId="136416CF" w:rsidR="00537597" w:rsidRDefault="00537597" w:rsidP="00173EFE">
      <w:pPr>
        <w:jc w:val="both"/>
        <w:outlineLvl w:val="0"/>
        <w:rPr>
          <w:rFonts w:ascii="Calibri" w:hAnsi="Calibri" w:cs="Calibri"/>
          <w:b/>
          <w:sz w:val="22"/>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1C201395" w:rsidR="00537597" w:rsidRDefault="00537597"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7FA86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864BB">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61F66CFB" w:rsidR="005523BF" w:rsidRDefault="005523BF" w:rsidP="00173EFE">
      <w:pPr>
        <w:jc w:val="both"/>
        <w:rPr>
          <w:rFonts w:ascii="Calibri" w:hAnsi="Calibri" w:cs="Calibri"/>
          <w:b/>
          <w:sz w:val="22"/>
          <w:szCs w:val="22"/>
        </w:rPr>
      </w:pPr>
    </w:p>
    <w:p w14:paraId="45BFB891" w14:textId="77777777" w:rsidR="00576ADF" w:rsidRDefault="00576AD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0CD2C383" w14:textId="5160D197" w:rsidR="001F3398" w:rsidRDefault="001F3398" w:rsidP="00173EFE">
      <w:pPr>
        <w:jc w:val="both"/>
        <w:rPr>
          <w:rFonts w:ascii="Calibri" w:hAnsi="Calibri" w:cs="Calibri"/>
          <w:b/>
          <w:sz w:val="22"/>
          <w:szCs w:val="22"/>
        </w:rPr>
      </w:pPr>
    </w:p>
    <w:p w14:paraId="0A557C74" w14:textId="77777777" w:rsidR="00D87533" w:rsidRDefault="00D87533"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100BEBC"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612D46">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4"/>
        <w:gridCol w:w="3622"/>
        <w:gridCol w:w="1401"/>
        <w:gridCol w:w="983"/>
        <w:gridCol w:w="1401"/>
        <w:gridCol w:w="1261"/>
      </w:tblGrid>
      <w:tr w:rsidR="0034730F" w:rsidRPr="002A5039" w14:paraId="1F0A6650" w14:textId="77777777" w:rsidTr="00D87533">
        <w:trPr>
          <w:trHeight w:val="503"/>
          <w:jc w:val="center"/>
        </w:trPr>
        <w:tc>
          <w:tcPr>
            <w:tcW w:w="3964" w:type="dxa"/>
            <w:gridSpan w:val="2"/>
            <w:shd w:val="clear" w:color="auto" w:fill="FFF2CC" w:themeFill="accent4" w:themeFillTint="33"/>
            <w:vAlign w:val="center"/>
            <w:hideMark/>
          </w:tcPr>
          <w:p w14:paraId="566E03EF" w14:textId="5808DFAC" w:rsidR="0034730F" w:rsidRPr="002A5039" w:rsidRDefault="0034730F" w:rsidP="0034730F">
            <w:pPr>
              <w:jc w:val="center"/>
              <w:rPr>
                <w:rFonts w:asciiTheme="minorHAnsi" w:hAnsiTheme="minorHAnsi" w:cstheme="minorHAnsi"/>
                <w:b/>
                <w:bCs/>
                <w:color w:val="000000"/>
                <w:sz w:val="18"/>
                <w:szCs w:val="18"/>
              </w:rPr>
            </w:pPr>
            <w:bookmarkStart w:id="1" w:name="_Hlk38361356"/>
            <w:bookmarkStart w:id="2" w:name="_Hlk22820212"/>
            <w:bookmarkStart w:id="3" w:name="_Hlk52527342"/>
            <w:r w:rsidRPr="002A5039">
              <w:rPr>
                <w:rFonts w:asciiTheme="minorHAnsi" w:hAnsiTheme="minorHAnsi" w:cstheme="minorHAnsi"/>
                <w:b/>
                <w:bCs/>
                <w:color w:val="000000"/>
                <w:sz w:val="18"/>
                <w:szCs w:val="18"/>
              </w:rPr>
              <w:t>SKLOPI</w:t>
            </w:r>
          </w:p>
        </w:tc>
        <w:tc>
          <w:tcPr>
            <w:tcW w:w="1418" w:type="dxa"/>
            <w:shd w:val="clear" w:color="auto" w:fill="FFF2CC" w:themeFill="accent4" w:themeFillTint="33"/>
            <w:vAlign w:val="center"/>
          </w:tcPr>
          <w:p w14:paraId="7D01091C" w14:textId="77DBC5D1" w:rsidR="0034730F" w:rsidRPr="002A5039" w:rsidRDefault="0034730F" w:rsidP="0034730F">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172BEA">
              <w:rPr>
                <w:rFonts w:asciiTheme="minorHAnsi" w:hAnsiTheme="minorHAnsi" w:cstheme="minorHAnsi"/>
                <w:b/>
                <w:bCs/>
                <w:color w:val="000000"/>
                <w:sz w:val="18"/>
                <w:szCs w:val="18"/>
              </w:rPr>
              <w:t xml:space="preserve"> DDV v EUR</w:t>
            </w:r>
          </w:p>
        </w:tc>
        <w:tc>
          <w:tcPr>
            <w:tcW w:w="992" w:type="dxa"/>
            <w:shd w:val="clear" w:color="auto" w:fill="FFF2CC" w:themeFill="accent4" w:themeFillTint="33"/>
            <w:vAlign w:val="center"/>
          </w:tcPr>
          <w:p w14:paraId="14E14FB4" w14:textId="4540CCA7" w:rsidR="0034730F" w:rsidRPr="002A5039" w:rsidRDefault="0034730F" w:rsidP="0034730F">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418" w:type="dxa"/>
            <w:shd w:val="clear" w:color="auto" w:fill="FFF2CC" w:themeFill="accent4" w:themeFillTint="33"/>
            <w:vAlign w:val="center"/>
          </w:tcPr>
          <w:p w14:paraId="4ABC7C81" w14:textId="61F7EF2B" w:rsidR="0034730F" w:rsidRPr="002A5039" w:rsidRDefault="0034730F" w:rsidP="0034730F">
            <w:pPr>
              <w:jc w:val="center"/>
              <w:rPr>
                <w:rFonts w:asciiTheme="minorHAnsi" w:hAnsiTheme="minorHAnsi" w:cstheme="minorHAnsi"/>
                <w:b/>
                <w:bCs/>
                <w:color w:val="000000"/>
                <w:sz w:val="18"/>
                <w:szCs w:val="18"/>
              </w:rPr>
            </w:pPr>
            <w:r w:rsidRPr="00BF6E72">
              <w:rPr>
                <w:rFonts w:asciiTheme="minorHAnsi" w:hAnsiTheme="minorHAnsi" w:cstheme="minorHAnsi"/>
                <w:b/>
                <w:bCs/>
                <w:color w:val="000000"/>
                <w:sz w:val="18"/>
                <w:szCs w:val="18"/>
              </w:rPr>
              <w:t xml:space="preserve">Skupaj vrednost z DDV </w:t>
            </w:r>
            <w:r>
              <w:rPr>
                <w:rFonts w:asciiTheme="minorHAnsi" w:hAnsiTheme="minorHAnsi" w:cstheme="minorHAnsi"/>
                <w:b/>
                <w:bCs/>
                <w:color w:val="000000"/>
                <w:sz w:val="18"/>
                <w:szCs w:val="18"/>
              </w:rPr>
              <w:t>v</w:t>
            </w:r>
            <w:r w:rsidRPr="00BF6E72">
              <w:rPr>
                <w:rFonts w:asciiTheme="minorHAnsi" w:hAnsiTheme="minorHAnsi" w:cstheme="minorHAnsi"/>
                <w:b/>
                <w:bCs/>
                <w:color w:val="000000"/>
                <w:sz w:val="18"/>
                <w:szCs w:val="18"/>
              </w:rPr>
              <w:t xml:space="preserve"> EUR</w:t>
            </w:r>
          </w:p>
        </w:tc>
        <w:tc>
          <w:tcPr>
            <w:tcW w:w="1270" w:type="dxa"/>
            <w:shd w:val="clear" w:color="auto" w:fill="FFF2CC" w:themeFill="accent4" w:themeFillTint="33"/>
            <w:vAlign w:val="center"/>
          </w:tcPr>
          <w:p w14:paraId="2BC77CC5" w14:textId="18FE2869" w:rsidR="0034730F" w:rsidRPr="002A5039" w:rsidRDefault="0034730F" w:rsidP="0034730F">
            <w:pPr>
              <w:jc w:val="center"/>
              <w:rPr>
                <w:rFonts w:asciiTheme="minorHAnsi" w:hAnsiTheme="minorHAnsi" w:cstheme="minorHAnsi"/>
                <w:b/>
                <w:bCs/>
                <w:color w:val="000000"/>
                <w:sz w:val="18"/>
                <w:szCs w:val="18"/>
              </w:rPr>
            </w:pPr>
            <w:r w:rsidRPr="00937699">
              <w:rPr>
                <w:rFonts w:asciiTheme="minorHAnsi" w:hAnsiTheme="minorHAnsi" w:cstheme="minorHAnsi"/>
                <w:b/>
                <w:bCs/>
                <w:color w:val="000000"/>
                <w:sz w:val="18"/>
                <w:szCs w:val="18"/>
              </w:rPr>
              <w:t>Število živil po merilu »sheme kakovosti«</w:t>
            </w:r>
          </w:p>
        </w:tc>
      </w:tr>
      <w:tr w:rsidR="00D157C0" w:rsidRPr="002A5039" w14:paraId="3B58C790" w14:textId="77777777" w:rsidTr="00D87533">
        <w:trPr>
          <w:trHeight w:val="340"/>
          <w:jc w:val="center"/>
        </w:trPr>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24F648" w14:textId="6C6D296E" w:rsidR="00D157C0" w:rsidRPr="00D87533" w:rsidRDefault="00D157C0" w:rsidP="00D157C0">
            <w:pPr>
              <w:jc w:val="center"/>
              <w:rPr>
                <w:rFonts w:asciiTheme="minorHAnsi" w:hAnsiTheme="minorHAnsi" w:cstheme="minorHAnsi"/>
                <w:sz w:val="20"/>
                <w:szCs w:val="20"/>
              </w:rPr>
            </w:pPr>
            <w:bookmarkStart w:id="4" w:name="_Hlk52527329"/>
            <w:bookmarkEnd w:id="2"/>
            <w:bookmarkEnd w:id="3"/>
            <w:r w:rsidRPr="00D87533">
              <w:rPr>
                <w:rFonts w:asciiTheme="minorHAnsi" w:hAnsiTheme="minorHAnsi" w:cstheme="minorHAnsi"/>
                <w:sz w:val="20"/>
                <w:szCs w:val="20"/>
              </w:rPr>
              <w:t>1.</w:t>
            </w:r>
          </w:p>
        </w:tc>
        <w:tc>
          <w:tcPr>
            <w:tcW w:w="3685" w:type="dxa"/>
            <w:vAlign w:val="center"/>
          </w:tcPr>
          <w:p w14:paraId="0961E902" w14:textId="58A31B31"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SVEŽE IN SUHO SADJE IN ZELENJAVA</w:t>
            </w:r>
          </w:p>
        </w:tc>
        <w:tc>
          <w:tcPr>
            <w:tcW w:w="1418" w:type="dxa"/>
            <w:shd w:val="clear" w:color="auto" w:fill="auto"/>
            <w:vAlign w:val="center"/>
          </w:tcPr>
          <w:p w14:paraId="7B091912" w14:textId="5599D3DF" w:rsidR="00D157C0" w:rsidRPr="00D87533" w:rsidRDefault="00D157C0" w:rsidP="00D157C0">
            <w:pPr>
              <w:jc w:val="center"/>
              <w:rPr>
                <w:rFonts w:asciiTheme="minorHAnsi" w:hAnsiTheme="minorHAnsi" w:cstheme="minorHAnsi"/>
                <w:sz w:val="20"/>
                <w:szCs w:val="20"/>
              </w:rPr>
            </w:pPr>
          </w:p>
        </w:tc>
        <w:tc>
          <w:tcPr>
            <w:tcW w:w="992" w:type="dxa"/>
          </w:tcPr>
          <w:p w14:paraId="08B8A091" w14:textId="77777777" w:rsidR="00D157C0" w:rsidRPr="00D87533" w:rsidRDefault="00D157C0" w:rsidP="00D157C0">
            <w:pPr>
              <w:jc w:val="center"/>
              <w:rPr>
                <w:rFonts w:asciiTheme="minorHAnsi" w:hAnsiTheme="minorHAnsi" w:cstheme="minorHAnsi"/>
                <w:sz w:val="20"/>
                <w:szCs w:val="20"/>
              </w:rPr>
            </w:pPr>
          </w:p>
        </w:tc>
        <w:tc>
          <w:tcPr>
            <w:tcW w:w="1418" w:type="dxa"/>
          </w:tcPr>
          <w:p w14:paraId="1541880F"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2713BD7A" w14:textId="44CD6120"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bookmarkEnd w:id="4"/>
      <w:tr w:rsidR="00D157C0" w:rsidRPr="002A5039" w14:paraId="0B770BCD"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4409FB74" w14:textId="7D0500CD"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2.</w:t>
            </w:r>
          </w:p>
        </w:tc>
        <w:tc>
          <w:tcPr>
            <w:tcW w:w="3685" w:type="dxa"/>
            <w:shd w:val="clear" w:color="auto" w:fill="E2EFD9" w:themeFill="accent6" w:themeFillTint="33"/>
            <w:vAlign w:val="center"/>
          </w:tcPr>
          <w:p w14:paraId="5A08F531" w14:textId="04571EEA"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SVEŽE, SUHO SADJE IN ZELENJAVA</w:t>
            </w:r>
          </w:p>
        </w:tc>
        <w:tc>
          <w:tcPr>
            <w:tcW w:w="1418" w:type="dxa"/>
            <w:shd w:val="clear" w:color="auto" w:fill="E2EFD9" w:themeFill="accent6" w:themeFillTint="33"/>
            <w:vAlign w:val="center"/>
          </w:tcPr>
          <w:p w14:paraId="4E00729F" w14:textId="0C34A0C9"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1A03FF95"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32155FE2"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023A23AB" w14:textId="020A9DB2"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61074875"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57ECBBC6" w14:textId="52AFC64C"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3.</w:t>
            </w:r>
          </w:p>
        </w:tc>
        <w:tc>
          <w:tcPr>
            <w:tcW w:w="3685" w:type="dxa"/>
            <w:vAlign w:val="center"/>
          </w:tcPr>
          <w:p w14:paraId="0B8A99A8" w14:textId="1D49B101"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KONZERVIRANO SADJE IN ZELENJAVA</w:t>
            </w:r>
          </w:p>
        </w:tc>
        <w:tc>
          <w:tcPr>
            <w:tcW w:w="1418" w:type="dxa"/>
            <w:shd w:val="clear" w:color="auto" w:fill="auto"/>
            <w:vAlign w:val="center"/>
          </w:tcPr>
          <w:p w14:paraId="2FEC7A51" w14:textId="24B33F28" w:rsidR="00D157C0" w:rsidRPr="00D87533" w:rsidRDefault="00D157C0" w:rsidP="00D157C0">
            <w:pPr>
              <w:jc w:val="center"/>
              <w:rPr>
                <w:rFonts w:asciiTheme="minorHAnsi" w:hAnsiTheme="minorHAnsi" w:cstheme="minorHAnsi"/>
                <w:sz w:val="20"/>
                <w:szCs w:val="20"/>
              </w:rPr>
            </w:pPr>
          </w:p>
        </w:tc>
        <w:tc>
          <w:tcPr>
            <w:tcW w:w="992" w:type="dxa"/>
          </w:tcPr>
          <w:p w14:paraId="4FC01AC4" w14:textId="77777777" w:rsidR="00D157C0" w:rsidRPr="00D87533" w:rsidRDefault="00D157C0" w:rsidP="00D157C0">
            <w:pPr>
              <w:jc w:val="center"/>
              <w:rPr>
                <w:rFonts w:asciiTheme="minorHAnsi" w:hAnsiTheme="minorHAnsi" w:cstheme="minorHAnsi"/>
                <w:sz w:val="20"/>
                <w:szCs w:val="20"/>
              </w:rPr>
            </w:pPr>
          </w:p>
        </w:tc>
        <w:tc>
          <w:tcPr>
            <w:tcW w:w="1418" w:type="dxa"/>
          </w:tcPr>
          <w:p w14:paraId="61FF4699"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1E1D31AC" w14:textId="6C506EAF" w:rsidR="00D157C0" w:rsidRPr="00D87533" w:rsidRDefault="00D157C0" w:rsidP="00D157C0">
            <w:pPr>
              <w:jc w:val="center"/>
              <w:rPr>
                <w:rFonts w:asciiTheme="minorHAnsi" w:hAnsiTheme="minorHAnsi" w:cstheme="minorHAnsi"/>
                <w:sz w:val="20"/>
                <w:szCs w:val="20"/>
              </w:rPr>
            </w:pPr>
          </w:p>
        </w:tc>
      </w:tr>
      <w:tr w:rsidR="00D157C0" w:rsidRPr="002A5039" w14:paraId="1BE40E9C"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2069F3E6" w14:textId="7AD0E26A"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4.</w:t>
            </w:r>
          </w:p>
        </w:tc>
        <w:tc>
          <w:tcPr>
            <w:tcW w:w="3685" w:type="dxa"/>
            <w:vAlign w:val="center"/>
          </w:tcPr>
          <w:p w14:paraId="2131AAAB" w14:textId="7CC12B3A"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KRUH IN PEKOVSKI IZDELKI</w:t>
            </w:r>
          </w:p>
        </w:tc>
        <w:tc>
          <w:tcPr>
            <w:tcW w:w="1418" w:type="dxa"/>
            <w:shd w:val="clear" w:color="auto" w:fill="auto"/>
            <w:vAlign w:val="center"/>
          </w:tcPr>
          <w:p w14:paraId="1BBE7268" w14:textId="5F357761" w:rsidR="00D157C0" w:rsidRPr="00D87533" w:rsidRDefault="00D157C0" w:rsidP="00D157C0">
            <w:pPr>
              <w:jc w:val="center"/>
              <w:rPr>
                <w:rFonts w:asciiTheme="minorHAnsi" w:hAnsiTheme="minorHAnsi" w:cstheme="minorHAnsi"/>
                <w:sz w:val="20"/>
                <w:szCs w:val="20"/>
              </w:rPr>
            </w:pPr>
          </w:p>
        </w:tc>
        <w:tc>
          <w:tcPr>
            <w:tcW w:w="992" w:type="dxa"/>
          </w:tcPr>
          <w:p w14:paraId="1776B8ED" w14:textId="77777777" w:rsidR="00D157C0" w:rsidRPr="00D87533" w:rsidRDefault="00D157C0" w:rsidP="00D157C0">
            <w:pPr>
              <w:jc w:val="center"/>
              <w:rPr>
                <w:rFonts w:asciiTheme="minorHAnsi" w:hAnsiTheme="minorHAnsi" w:cstheme="minorHAnsi"/>
                <w:sz w:val="20"/>
                <w:szCs w:val="20"/>
              </w:rPr>
            </w:pPr>
          </w:p>
        </w:tc>
        <w:tc>
          <w:tcPr>
            <w:tcW w:w="1418" w:type="dxa"/>
          </w:tcPr>
          <w:p w14:paraId="68F5FF94"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7437CDEE" w14:textId="64B3122E" w:rsidR="00D157C0" w:rsidRPr="00D87533" w:rsidRDefault="00D157C0" w:rsidP="00D157C0">
            <w:pPr>
              <w:jc w:val="center"/>
              <w:rPr>
                <w:rFonts w:asciiTheme="minorHAnsi" w:hAnsiTheme="minorHAnsi" w:cstheme="minorHAnsi"/>
                <w:sz w:val="20"/>
                <w:szCs w:val="20"/>
              </w:rPr>
            </w:pPr>
          </w:p>
        </w:tc>
      </w:tr>
      <w:tr w:rsidR="00D157C0" w:rsidRPr="002A5039" w14:paraId="187A0AC3"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22AFD272" w14:textId="017DBEE6"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5.</w:t>
            </w:r>
          </w:p>
        </w:tc>
        <w:tc>
          <w:tcPr>
            <w:tcW w:w="3685" w:type="dxa"/>
            <w:vAlign w:val="center"/>
          </w:tcPr>
          <w:p w14:paraId="3A9FEC36" w14:textId="1D686D71"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ŽITA IN MLEVSKI IZDELKI IN TESTENINE</w:t>
            </w:r>
          </w:p>
        </w:tc>
        <w:tc>
          <w:tcPr>
            <w:tcW w:w="1418" w:type="dxa"/>
            <w:shd w:val="clear" w:color="auto" w:fill="auto"/>
            <w:vAlign w:val="center"/>
          </w:tcPr>
          <w:p w14:paraId="4E292998" w14:textId="096D2137" w:rsidR="00D157C0" w:rsidRPr="00D87533" w:rsidRDefault="00D157C0" w:rsidP="00D157C0">
            <w:pPr>
              <w:jc w:val="center"/>
              <w:rPr>
                <w:rFonts w:asciiTheme="minorHAnsi" w:hAnsiTheme="minorHAnsi" w:cstheme="minorHAnsi"/>
                <w:sz w:val="20"/>
                <w:szCs w:val="20"/>
              </w:rPr>
            </w:pPr>
          </w:p>
        </w:tc>
        <w:tc>
          <w:tcPr>
            <w:tcW w:w="992" w:type="dxa"/>
          </w:tcPr>
          <w:p w14:paraId="7F7D3973" w14:textId="77777777" w:rsidR="00D157C0" w:rsidRPr="00D87533" w:rsidRDefault="00D157C0" w:rsidP="00D157C0">
            <w:pPr>
              <w:jc w:val="center"/>
              <w:rPr>
                <w:rFonts w:asciiTheme="minorHAnsi" w:hAnsiTheme="minorHAnsi" w:cstheme="minorHAnsi"/>
                <w:sz w:val="20"/>
                <w:szCs w:val="20"/>
              </w:rPr>
            </w:pPr>
          </w:p>
        </w:tc>
        <w:tc>
          <w:tcPr>
            <w:tcW w:w="1418" w:type="dxa"/>
          </w:tcPr>
          <w:p w14:paraId="71A04A5B"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1C2D7F51" w14:textId="405AACB4" w:rsidR="00D157C0" w:rsidRPr="00D87533" w:rsidRDefault="00D157C0" w:rsidP="00D157C0">
            <w:pPr>
              <w:jc w:val="center"/>
              <w:rPr>
                <w:rFonts w:asciiTheme="minorHAnsi" w:hAnsiTheme="minorHAnsi" w:cstheme="minorHAnsi"/>
                <w:sz w:val="20"/>
                <w:szCs w:val="20"/>
              </w:rPr>
            </w:pPr>
          </w:p>
        </w:tc>
      </w:tr>
      <w:tr w:rsidR="00D157C0" w:rsidRPr="002A5039" w14:paraId="53F5ED93"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78FC1DB0" w14:textId="3F8166D8"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6.</w:t>
            </w:r>
          </w:p>
        </w:tc>
        <w:tc>
          <w:tcPr>
            <w:tcW w:w="3685" w:type="dxa"/>
            <w:shd w:val="clear" w:color="auto" w:fill="E2EFD9" w:themeFill="accent6" w:themeFillTint="33"/>
            <w:vAlign w:val="center"/>
          </w:tcPr>
          <w:p w14:paraId="367DBF05" w14:textId="517F93A2"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ŽITA IN MLEVSKI IZDELKI</w:t>
            </w:r>
          </w:p>
        </w:tc>
        <w:tc>
          <w:tcPr>
            <w:tcW w:w="1418" w:type="dxa"/>
            <w:shd w:val="clear" w:color="auto" w:fill="E2EFD9" w:themeFill="accent6" w:themeFillTint="33"/>
            <w:vAlign w:val="center"/>
          </w:tcPr>
          <w:p w14:paraId="7B0BD38F" w14:textId="2435940F"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02937EC0"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2B556E62"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0FC00113" w14:textId="7EC8AB27"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7B86B655"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399A7FBB" w14:textId="31DF3DCD"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7.</w:t>
            </w:r>
          </w:p>
        </w:tc>
        <w:tc>
          <w:tcPr>
            <w:tcW w:w="3685" w:type="dxa"/>
            <w:shd w:val="clear" w:color="auto" w:fill="E2EFD9" w:themeFill="accent6" w:themeFillTint="33"/>
            <w:vAlign w:val="center"/>
          </w:tcPr>
          <w:p w14:paraId="101DD227" w14:textId="082D69F1"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KRUH IN PEKOVSKI IZDELKI</w:t>
            </w:r>
          </w:p>
        </w:tc>
        <w:tc>
          <w:tcPr>
            <w:tcW w:w="1418" w:type="dxa"/>
            <w:shd w:val="clear" w:color="auto" w:fill="E2EFD9" w:themeFill="accent6" w:themeFillTint="33"/>
            <w:vAlign w:val="center"/>
          </w:tcPr>
          <w:p w14:paraId="77230DC9" w14:textId="1115E5CE"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0A9D7784"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306575C6"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16D4C498" w14:textId="735AEB87"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28444850"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4AC627AC" w14:textId="6A7BD9AB"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8.</w:t>
            </w:r>
          </w:p>
        </w:tc>
        <w:tc>
          <w:tcPr>
            <w:tcW w:w="3685" w:type="dxa"/>
            <w:vAlign w:val="center"/>
          </w:tcPr>
          <w:p w14:paraId="098ADD0B" w14:textId="53E8AA86"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SLAŠČIČARSKO PECIVO</w:t>
            </w:r>
          </w:p>
        </w:tc>
        <w:tc>
          <w:tcPr>
            <w:tcW w:w="1418" w:type="dxa"/>
            <w:shd w:val="clear" w:color="auto" w:fill="auto"/>
            <w:vAlign w:val="center"/>
          </w:tcPr>
          <w:p w14:paraId="2EECD1FE" w14:textId="6313CC20" w:rsidR="00D157C0" w:rsidRPr="00D87533" w:rsidRDefault="00D157C0" w:rsidP="00D157C0">
            <w:pPr>
              <w:jc w:val="center"/>
              <w:rPr>
                <w:rFonts w:asciiTheme="minorHAnsi" w:hAnsiTheme="minorHAnsi" w:cstheme="minorHAnsi"/>
                <w:sz w:val="20"/>
                <w:szCs w:val="20"/>
              </w:rPr>
            </w:pPr>
          </w:p>
        </w:tc>
        <w:tc>
          <w:tcPr>
            <w:tcW w:w="992" w:type="dxa"/>
          </w:tcPr>
          <w:p w14:paraId="2678B958" w14:textId="77777777" w:rsidR="00D157C0" w:rsidRPr="00D87533" w:rsidRDefault="00D157C0" w:rsidP="00D157C0">
            <w:pPr>
              <w:jc w:val="center"/>
              <w:rPr>
                <w:rFonts w:asciiTheme="minorHAnsi" w:hAnsiTheme="minorHAnsi" w:cstheme="minorHAnsi"/>
                <w:sz w:val="20"/>
                <w:szCs w:val="20"/>
              </w:rPr>
            </w:pPr>
          </w:p>
        </w:tc>
        <w:tc>
          <w:tcPr>
            <w:tcW w:w="1418" w:type="dxa"/>
          </w:tcPr>
          <w:p w14:paraId="78DDC255"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4E40D550" w14:textId="3F63F5E9" w:rsidR="00D157C0" w:rsidRPr="00D87533" w:rsidRDefault="00D157C0" w:rsidP="00D157C0">
            <w:pPr>
              <w:jc w:val="center"/>
              <w:rPr>
                <w:rFonts w:asciiTheme="minorHAnsi" w:hAnsiTheme="minorHAnsi" w:cstheme="minorHAnsi"/>
                <w:sz w:val="20"/>
                <w:szCs w:val="20"/>
              </w:rPr>
            </w:pPr>
          </w:p>
        </w:tc>
      </w:tr>
      <w:tr w:rsidR="00D157C0" w:rsidRPr="002A5039" w14:paraId="721B4967"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4B9AD351" w14:textId="20ADB85E"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9.</w:t>
            </w:r>
          </w:p>
        </w:tc>
        <w:tc>
          <w:tcPr>
            <w:tcW w:w="3685" w:type="dxa"/>
            <w:vAlign w:val="center"/>
          </w:tcPr>
          <w:p w14:paraId="749C8612" w14:textId="415FFDCF"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JAJCA</w:t>
            </w:r>
          </w:p>
        </w:tc>
        <w:tc>
          <w:tcPr>
            <w:tcW w:w="1418" w:type="dxa"/>
            <w:shd w:val="clear" w:color="auto" w:fill="auto"/>
            <w:vAlign w:val="center"/>
          </w:tcPr>
          <w:p w14:paraId="0DA9A0BF" w14:textId="2F4E9450" w:rsidR="00D157C0" w:rsidRPr="00D87533" w:rsidRDefault="00D157C0" w:rsidP="00D157C0">
            <w:pPr>
              <w:jc w:val="center"/>
              <w:rPr>
                <w:rFonts w:asciiTheme="minorHAnsi" w:hAnsiTheme="minorHAnsi" w:cstheme="minorHAnsi"/>
                <w:sz w:val="20"/>
                <w:szCs w:val="20"/>
              </w:rPr>
            </w:pPr>
          </w:p>
        </w:tc>
        <w:tc>
          <w:tcPr>
            <w:tcW w:w="992" w:type="dxa"/>
          </w:tcPr>
          <w:p w14:paraId="29BD8642" w14:textId="77777777" w:rsidR="00D157C0" w:rsidRPr="00D87533" w:rsidRDefault="00D157C0" w:rsidP="00D157C0">
            <w:pPr>
              <w:jc w:val="center"/>
              <w:rPr>
                <w:rFonts w:asciiTheme="minorHAnsi" w:hAnsiTheme="minorHAnsi" w:cstheme="minorHAnsi"/>
                <w:sz w:val="20"/>
                <w:szCs w:val="20"/>
              </w:rPr>
            </w:pPr>
          </w:p>
        </w:tc>
        <w:tc>
          <w:tcPr>
            <w:tcW w:w="1418" w:type="dxa"/>
          </w:tcPr>
          <w:p w14:paraId="22B7C7D4"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3F887C74" w14:textId="6E753D26" w:rsidR="00D157C0" w:rsidRPr="00D87533" w:rsidRDefault="00D157C0" w:rsidP="00D157C0">
            <w:pPr>
              <w:jc w:val="center"/>
              <w:rPr>
                <w:rFonts w:asciiTheme="minorHAnsi" w:hAnsiTheme="minorHAnsi" w:cstheme="minorHAnsi"/>
                <w:sz w:val="20"/>
                <w:szCs w:val="20"/>
              </w:rPr>
            </w:pPr>
          </w:p>
        </w:tc>
      </w:tr>
      <w:tr w:rsidR="00D157C0" w:rsidRPr="002A5039" w14:paraId="1D8C9417"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6E3C25B5" w14:textId="1F2631B3"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10.</w:t>
            </w:r>
          </w:p>
        </w:tc>
        <w:tc>
          <w:tcPr>
            <w:tcW w:w="3685" w:type="dxa"/>
            <w:vAlign w:val="center"/>
          </w:tcPr>
          <w:p w14:paraId="5808B9A4" w14:textId="2FF1642E"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MLEKO IN MLEČNI IZDELKI</w:t>
            </w:r>
          </w:p>
        </w:tc>
        <w:tc>
          <w:tcPr>
            <w:tcW w:w="1418" w:type="dxa"/>
            <w:shd w:val="clear" w:color="auto" w:fill="auto"/>
            <w:vAlign w:val="center"/>
          </w:tcPr>
          <w:p w14:paraId="147F90E2" w14:textId="33D0458B" w:rsidR="00D157C0" w:rsidRPr="00D87533" w:rsidRDefault="00D157C0" w:rsidP="00D157C0">
            <w:pPr>
              <w:jc w:val="center"/>
              <w:rPr>
                <w:rFonts w:asciiTheme="minorHAnsi" w:hAnsiTheme="minorHAnsi" w:cstheme="minorHAnsi"/>
                <w:sz w:val="20"/>
                <w:szCs w:val="20"/>
              </w:rPr>
            </w:pPr>
          </w:p>
        </w:tc>
        <w:tc>
          <w:tcPr>
            <w:tcW w:w="992" w:type="dxa"/>
          </w:tcPr>
          <w:p w14:paraId="7A8FF842" w14:textId="77777777" w:rsidR="00D157C0" w:rsidRPr="00D87533" w:rsidRDefault="00D157C0" w:rsidP="00D157C0">
            <w:pPr>
              <w:jc w:val="center"/>
              <w:rPr>
                <w:rFonts w:asciiTheme="minorHAnsi" w:hAnsiTheme="minorHAnsi" w:cstheme="minorHAnsi"/>
                <w:sz w:val="20"/>
                <w:szCs w:val="20"/>
              </w:rPr>
            </w:pPr>
          </w:p>
        </w:tc>
        <w:tc>
          <w:tcPr>
            <w:tcW w:w="1418" w:type="dxa"/>
          </w:tcPr>
          <w:p w14:paraId="7EF6F74D"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7CE5F8F4" w14:textId="7F79CE94" w:rsidR="00D157C0" w:rsidRPr="00D87533" w:rsidRDefault="00D157C0" w:rsidP="00D157C0">
            <w:pPr>
              <w:jc w:val="center"/>
              <w:rPr>
                <w:rFonts w:asciiTheme="minorHAnsi" w:hAnsiTheme="minorHAnsi" w:cstheme="minorHAnsi"/>
                <w:sz w:val="20"/>
                <w:szCs w:val="20"/>
              </w:rPr>
            </w:pPr>
          </w:p>
        </w:tc>
      </w:tr>
      <w:tr w:rsidR="00D157C0" w:rsidRPr="002A5039" w14:paraId="3325EAC9"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F739A73" w14:textId="78B6C40C"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11.</w:t>
            </w:r>
          </w:p>
        </w:tc>
        <w:tc>
          <w:tcPr>
            <w:tcW w:w="3685" w:type="dxa"/>
            <w:shd w:val="clear" w:color="auto" w:fill="E2EFD9" w:themeFill="accent6" w:themeFillTint="33"/>
            <w:vAlign w:val="center"/>
          </w:tcPr>
          <w:p w14:paraId="1C37D5B6" w14:textId="47D52BFF"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MLEKO IN MLEČNI IZDELKI</w:t>
            </w:r>
          </w:p>
        </w:tc>
        <w:tc>
          <w:tcPr>
            <w:tcW w:w="1418" w:type="dxa"/>
            <w:shd w:val="clear" w:color="auto" w:fill="E2EFD9" w:themeFill="accent6" w:themeFillTint="33"/>
            <w:vAlign w:val="center"/>
          </w:tcPr>
          <w:p w14:paraId="40F927D6" w14:textId="61C6A1BE"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61DA8B03"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65469AE3"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317A1289" w14:textId="24E8C65C"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3CAC2C00"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auto"/>
            <w:vAlign w:val="center"/>
          </w:tcPr>
          <w:p w14:paraId="50ACF2C4" w14:textId="045C2236"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12.</w:t>
            </w:r>
          </w:p>
        </w:tc>
        <w:tc>
          <w:tcPr>
            <w:tcW w:w="3685" w:type="dxa"/>
            <w:shd w:val="clear" w:color="auto" w:fill="auto"/>
            <w:vAlign w:val="center"/>
          </w:tcPr>
          <w:p w14:paraId="32742DDE" w14:textId="0BB3F69A"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SVEŽE MESO</w:t>
            </w:r>
          </w:p>
        </w:tc>
        <w:tc>
          <w:tcPr>
            <w:tcW w:w="1418" w:type="dxa"/>
            <w:shd w:val="clear" w:color="auto" w:fill="auto"/>
            <w:vAlign w:val="center"/>
          </w:tcPr>
          <w:p w14:paraId="15EA2990" w14:textId="250E58DF" w:rsidR="00D157C0" w:rsidRPr="00D87533" w:rsidRDefault="00D157C0" w:rsidP="00D157C0">
            <w:pPr>
              <w:jc w:val="center"/>
              <w:rPr>
                <w:rFonts w:asciiTheme="minorHAnsi" w:hAnsiTheme="minorHAnsi" w:cstheme="minorHAnsi"/>
                <w:sz w:val="20"/>
                <w:szCs w:val="20"/>
              </w:rPr>
            </w:pPr>
          </w:p>
        </w:tc>
        <w:tc>
          <w:tcPr>
            <w:tcW w:w="992" w:type="dxa"/>
          </w:tcPr>
          <w:p w14:paraId="4A5DEB33" w14:textId="77777777" w:rsidR="00D157C0" w:rsidRPr="00D87533" w:rsidRDefault="00D157C0" w:rsidP="00D157C0">
            <w:pPr>
              <w:jc w:val="center"/>
              <w:rPr>
                <w:rFonts w:asciiTheme="minorHAnsi" w:hAnsiTheme="minorHAnsi" w:cstheme="minorHAnsi"/>
                <w:sz w:val="20"/>
                <w:szCs w:val="20"/>
              </w:rPr>
            </w:pPr>
          </w:p>
        </w:tc>
        <w:tc>
          <w:tcPr>
            <w:tcW w:w="1418" w:type="dxa"/>
          </w:tcPr>
          <w:p w14:paraId="7A483119"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auto"/>
            <w:vAlign w:val="center"/>
          </w:tcPr>
          <w:p w14:paraId="5349436A" w14:textId="60B0D0D4" w:rsidR="00D157C0" w:rsidRPr="00D87533" w:rsidRDefault="00D157C0" w:rsidP="00D157C0">
            <w:pPr>
              <w:jc w:val="center"/>
              <w:rPr>
                <w:rFonts w:asciiTheme="minorHAnsi" w:hAnsiTheme="minorHAnsi" w:cstheme="minorHAnsi"/>
                <w:sz w:val="20"/>
                <w:szCs w:val="20"/>
              </w:rPr>
            </w:pPr>
          </w:p>
        </w:tc>
      </w:tr>
      <w:tr w:rsidR="00D157C0" w:rsidRPr="002A5039" w14:paraId="6F3C48AC"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4FD8481" w14:textId="19F7DDB9"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13.</w:t>
            </w:r>
          </w:p>
        </w:tc>
        <w:tc>
          <w:tcPr>
            <w:tcW w:w="3685" w:type="dxa"/>
            <w:shd w:val="clear" w:color="auto" w:fill="E2EFD9" w:themeFill="accent6" w:themeFillTint="33"/>
            <w:vAlign w:val="center"/>
          </w:tcPr>
          <w:p w14:paraId="45A88BE8" w14:textId="7DF4A276"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SVEŽE MESO</w:t>
            </w:r>
          </w:p>
        </w:tc>
        <w:tc>
          <w:tcPr>
            <w:tcW w:w="1418" w:type="dxa"/>
            <w:shd w:val="clear" w:color="auto" w:fill="E2EFD9" w:themeFill="accent6" w:themeFillTint="33"/>
            <w:vAlign w:val="center"/>
          </w:tcPr>
          <w:p w14:paraId="6CD12EC3" w14:textId="2E1062BC"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0CFB7FA0"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4BBE6E8B"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2FFBF03E" w14:textId="74F2E284"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33A1642F"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FFFFFF" w:themeFill="background1"/>
            <w:vAlign w:val="center"/>
          </w:tcPr>
          <w:p w14:paraId="3E9FB863" w14:textId="6341A63C"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14.</w:t>
            </w:r>
          </w:p>
        </w:tc>
        <w:tc>
          <w:tcPr>
            <w:tcW w:w="3685" w:type="dxa"/>
            <w:shd w:val="clear" w:color="auto" w:fill="FFFFFF" w:themeFill="background1"/>
            <w:vAlign w:val="center"/>
          </w:tcPr>
          <w:p w14:paraId="604D70E0" w14:textId="34108E56"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MESNI IZDELKI</w:t>
            </w:r>
          </w:p>
        </w:tc>
        <w:tc>
          <w:tcPr>
            <w:tcW w:w="1418" w:type="dxa"/>
            <w:shd w:val="clear" w:color="auto" w:fill="FFFFFF" w:themeFill="background1"/>
            <w:vAlign w:val="center"/>
          </w:tcPr>
          <w:p w14:paraId="10718CE7" w14:textId="6E0C134D" w:rsidR="00D157C0" w:rsidRPr="00D87533" w:rsidRDefault="00D157C0" w:rsidP="00D157C0">
            <w:pPr>
              <w:jc w:val="center"/>
              <w:rPr>
                <w:rFonts w:asciiTheme="minorHAnsi" w:hAnsiTheme="minorHAnsi" w:cstheme="minorHAnsi"/>
                <w:sz w:val="20"/>
                <w:szCs w:val="20"/>
              </w:rPr>
            </w:pPr>
          </w:p>
        </w:tc>
        <w:tc>
          <w:tcPr>
            <w:tcW w:w="992" w:type="dxa"/>
            <w:shd w:val="clear" w:color="auto" w:fill="FFFFFF" w:themeFill="background1"/>
          </w:tcPr>
          <w:p w14:paraId="06A6A968"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FFFFFF" w:themeFill="background1"/>
          </w:tcPr>
          <w:p w14:paraId="17D5E990"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FFFFFF" w:themeFill="background1"/>
            <w:vAlign w:val="center"/>
          </w:tcPr>
          <w:p w14:paraId="6F3732B6" w14:textId="50B78ADF" w:rsidR="00D157C0" w:rsidRPr="00D87533" w:rsidRDefault="00D157C0" w:rsidP="00D157C0">
            <w:pPr>
              <w:jc w:val="center"/>
              <w:rPr>
                <w:rFonts w:asciiTheme="minorHAnsi" w:hAnsiTheme="minorHAnsi" w:cstheme="minorHAnsi"/>
                <w:sz w:val="20"/>
                <w:szCs w:val="20"/>
              </w:rPr>
            </w:pPr>
          </w:p>
        </w:tc>
      </w:tr>
      <w:tr w:rsidR="00D157C0" w:rsidRPr="002A5039" w14:paraId="4793E4BB"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FFFFFF" w:themeFill="background1"/>
            <w:vAlign w:val="center"/>
          </w:tcPr>
          <w:p w14:paraId="726603E1" w14:textId="720BAA26"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15.</w:t>
            </w:r>
          </w:p>
        </w:tc>
        <w:tc>
          <w:tcPr>
            <w:tcW w:w="3685" w:type="dxa"/>
            <w:shd w:val="clear" w:color="auto" w:fill="FFFFFF" w:themeFill="background1"/>
            <w:vAlign w:val="center"/>
          </w:tcPr>
          <w:p w14:paraId="4EAFC7BF" w14:textId="58E9A9AC"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PERUTNINSKO MESO IN IZDELKI IZ PERUTNINSKEGA MESA</w:t>
            </w:r>
          </w:p>
        </w:tc>
        <w:tc>
          <w:tcPr>
            <w:tcW w:w="1418" w:type="dxa"/>
            <w:shd w:val="clear" w:color="auto" w:fill="FFFFFF" w:themeFill="background1"/>
            <w:vAlign w:val="center"/>
          </w:tcPr>
          <w:p w14:paraId="488ED1B6" w14:textId="77777777" w:rsidR="00D157C0" w:rsidRPr="00D87533" w:rsidRDefault="00D157C0" w:rsidP="00D157C0">
            <w:pPr>
              <w:jc w:val="center"/>
              <w:rPr>
                <w:rFonts w:asciiTheme="minorHAnsi" w:hAnsiTheme="minorHAnsi" w:cstheme="minorHAnsi"/>
                <w:sz w:val="20"/>
                <w:szCs w:val="20"/>
              </w:rPr>
            </w:pPr>
          </w:p>
        </w:tc>
        <w:tc>
          <w:tcPr>
            <w:tcW w:w="992" w:type="dxa"/>
            <w:shd w:val="clear" w:color="auto" w:fill="FFFFFF" w:themeFill="background1"/>
          </w:tcPr>
          <w:p w14:paraId="0442AF97"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FFFFFF" w:themeFill="background1"/>
          </w:tcPr>
          <w:p w14:paraId="0B271045"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FFFFFF" w:themeFill="background1"/>
            <w:vAlign w:val="center"/>
          </w:tcPr>
          <w:p w14:paraId="2A101F77" w14:textId="3E5B5423" w:rsidR="00D157C0" w:rsidRPr="00D87533" w:rsidRDefault="00D157C0" w:rsidP="00D157C0">
            <w:pPr>
              <w:jc w:val="center"/>
              <w:rPr>
                <w:rFonts w:asciiTheme="minorHAnsi" w:hAnsiTheme="minorHAnsi" w:cstheme="minorHAnsi"/>
                <w:sz w:val="20"/>
                <w:szCs w:val="20"/>
              </w:rPr>
            </w:pPr>
          </w:p>
        </w:tc>
      </w:tr>
      <w:tr w:rsidR="00D157C0" w:rsidRPr="002A5039" w14:paraId="00880AD9"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FFFFFF" w:themeFill="background1"/>
            <w:vAlign w:val="center"/>
          </w:tcPr>
          <w:p w14:paraId="0A39C253" w14:textId="675A6C1D"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16.</w:t>
            </w:r>
          </w:p>
        </w:tc>
        <w:tc>
          <w:tcPr>
            <w:tcW w:w="3685" w:type="dxa"/>
            <w:shd w:val="clear" w:color="auto" w:fill="FFFFFF" w:themeFill="background1"/>
            <w:vAlign w:val="center"/>
          </w:tcPr>
          <w:p w14:paraId="64E0B082" w14:textId="36B9DB12"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RIBE IN DRUGI MORSKI SADEŽI</w:t>
            </w:r>
          </w:p>
        </w:tc>
        <w:tc>
          <w:tcPr>
            <w:tcW w:w="1418" w:type="dxa"/>
            <w:shd w:val="clear" w:color="auto" w:fill="FFFFFF" w:themeFill="background1"/>
            <w:vAlign w:val="center"/>
          </w:tcPr>
          <w:p w14:paraId="1AE05A93" w14:textId="77777777" w:rsidR="00D157C0" w:rsidRPr="00D87533" w:rsidRDefault="00D157C0" w:rsidP="00D157C0">
            <w:pPr>
              <w:jc w:val="center"/>
              <w:rPr>
                <w:rFonts w:asciiTheme="minorHAnsi" w:hAnsiTheme="minorHAnsi" w:cstheme="minorHAnsi"/>
                <w:sz w:val="20"/>
                <w:szCs w:val="20"/>
              </w:rPr>
            </w:pPr>
          </w:p>
        </w:tc>
        <w:tc>
          <w:tcPr>
            <w:tcW w:w="992" w:type="dxa"/>
            <w:shd w:val="clear" w:color="auto" w:fill="FFFFFF" w:themeFill="background1"/>
          </w:tcPr>
          <w:p w14:paraId="581B2EE3"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FFFFFF" w:themeFill="background1"/>
          </w:tcPr>
          <w:p w14:paraId="66FEF216"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FFFFFF" w:themeFill="background1"/>
            <w:vAlign w:val="center"/>
          </w:tcPr>
          <w:p w14:paraId="2BFF69BC" w14:textId="72583E4F" w:rsidR="00D157C0" w:rsidRPr="00D87533" w:rsidRDefault="00D157C0" w:rsidP="00D157C0">
            <w:pPr>
              <w:jc w:val="center"/>
              <w:rPr>
                <w:rFonts w:asciiTheme="minorHAnsi" w:hAnsiTheme="minorHAnsi" w:cstheme="minorHAnsi"/>
                <w:sz w:val="20"/>
                <w:szCs w:val="20"/>
              </w:rPr>
            </w:pPr>
          </w:p>
        </w:tc>
      </w:tr>
      <w:tr w:rsidR="00D157C0" w:rsidRPr="002A5039" w14:paraId="47D8DF42"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021786C5" w14:textId="3DAA9B2A"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17.</w:t>
            </w:r>
          </w:p>
        </w:tc>
        <w:tc>
          <w:tcPr>
            <w:tcW w:w="3685" w:type="dxa"/>
            <w:shd w:val="clear" w:color="auto" w:fill="E2EFD9" w:themeFill="accent6" w:themeFillTint="33"/>
            <w:vAlign w:val="center"/>
          </w:tcPr>
          <w:p w14:paraId="5B99D55C" w14:textId="407CCDC8"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BIO SOKOVI</w:t>
            </w:r>
          </w:p>
        </w:tc>
        <w:tc>
          <w:tcPr>
            <w:tcW w:w="1418" w:type="dxa"/>
            <w:shd w:val="clear" w:color="auto" w:fill="E2EFD9" w:themeFill="accent6" w:themeFillTint="33"/>
            <w:vAlign w:val="center"/>
          </w:tcPr>
          <w:p w14:paraId="379B0131" w14:textId="77777777" w:rsidR="00D157C0" w:rsidRPr="00D87533" w:rsidRDefault="00D157C0" w:rsidP="00D157C0">
            <w:pPr>
              <w:jc w:val="center"/>
              <w:rPr>
                <w:rFonts w:asciiTheme="minorHAnsi" w:hAnsiTheme="minorHAnsi" w:cstheme="minorHAnsi"/>
                <w:sz w:val="20"/>
                <w:szCs w:val="20"/>
              </w:rPr>
            </w:pPr>
          </w:p>
        </w:tc>
        <w:tc>
          <w:tcPr>
            <w:tcW w:w="992" w:type="dxa"/>
            <w:shd w:val="clear" w:color="auto" w:fill="E2EFD9" w:themeFill="accent6" w:themeFillTint="33"/>
          </w:tcPr>
          <w:p w14:paraId="047976CF"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E2EFD9" w:themeFill="accent6" w:themeFillTint="33"/>
          </w:tcPr>
          <w:p w14:paraId="7FC7B1B6"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E2EFD9" w:themeFill="accent6" w:themeFillTint="33"/>
            <w:vAlign w:val="center"/>
          </w:tcPr>
          <w:p w14:paraId="50898C51" w14:textId="5D9A33F2" w:rsidR="00D157C0" w:rsidRPr="00D87533" w:rsidRDefault="00D157C0" w:rsidP="00D157C0">
            <w:pPr>
              <w:jc w:val="center"/>
              <w:rPr>
                <w:rFonts w:asciiTheme="minorHAnsi" w:hAnsiTheme="minorHAnsi" w:cstheme="minorHAnsi"/>
                <w:sz w:val="20"/>
                <w:szCs w:val="20"/>
              </w:rPr>
            </w:pPr>
            <w:r w:rsidRPr="00D87533">
              <w:rPr>
                <w:rFonts w:asciiTheme="minorHAnsi" w:hAnsiTheme="minorHAnsi" w:cstheme="minorHAnsi"/>
                <w:sz w:val="20"/>
                <w:szCs w:val="20"/>
              </w:rPr>
              <w:t>/</w:t>
            </w:r>
          </w:p>
        </w:tc>
      </w:tr>
      <w:tr w:rsidR="00D157C0" w:rsidRPr="002A5039" w14:paraId="01CF280F"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FFFFFF" w:themeFill="background1"/>
            <w:vAlign w:val="center"/>
          </w:tcPr>
          <w:p w14:paraId="01A650E2" w14:textId="5842B19E"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18.</w:t>
            </w:r>
          </w:p>
        </w:tc>
        <w:tc>
          <w:tcPr>
            <w:tcW w:w="3685" w:type="dxa"/>
            <w:shd w:val="clear" w:color="auto" w:fill="FFFFFF" w:themeFill="background1"/>
            <w:vAlign w:val="center"/>
          </w:tcPr>
          <w:p w14:paraId="6479B07C" w14:textId="7A995A15"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OSTALO PREHRAMBENO BLAGO</w:t>
            </w:r>
          </w:p>
        </w:tc>
        <w:tc>
          <w:tcPr>
            <w:tcW w:w="1418" w:type="dxa"/>
            <w:shd w:val="clear" w:color="auto" w:fill="FFFFFF" w:themeFill="background1"/>
            <w:vAlign w:val="center"/>
          </w:tcPr>
          <w:p w14:paraId="2B7482B4" w14:textId="77777777" w:rsidR="00D157C0" w:rsidRPr="00D87533" w:rsidRDefault="00D157C0" w:rsidP="00D157C0">
            <w:pPr>
              <w:jc w:val="center"/>
              <w:rPr>
                <w:rFonts w:asciiTheme="minorHAnsi" w:hAnsiTheme="minorHAnsi" w:cstheme="minorHAnsi"/>
                <w:sz w:val="20"/>
                <w:szCs w:val="20"/>
              </w:rPr>
            </w:pPr>
          </w:p>
        </w:tc>
        <w:tc>
          <w:tcPr>
            <w:tcW w:w="992" w:type="dxa"/>
            <w:shd w:val="clear" w:color="auto" w:fill="FFFFFF" w:themeFill="background1"/>
          </w:tcPr>
          <w:p w14:paraId="2F8F6B22"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FFFFFF" w:themeFill="background1"/>
          </w:tcPr>
          <w:p w14:paraId="44CBF492"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FFFFFF" w:themeFill="background1"/>
            <w:vAlign w:val="center"/>
          </w:tcPr>
          <w:p w14:paraId="2FC709C9" w14:textId="72CF2C8D" w:rsidR="00D157C0" w:rsidRPr="00D87533" w:rsidRDefault="00D157C0" w:rsidP="00D157C0">
            <w:pPr>
              <w:jc w:val="center"/>
              <w:rPr>
                <w:rFonts w:asciiTheme="minorHAnsi" w:hAnsiTheme="minorHAnsi" w:cstheme="minorHAnsi"/>
                <w:sz w:val="20"/>
                <w:szCs w:val="20"/>
              </w:rPr>
            </w:pPr>
          </w:p>
        </w:tc>
      </w:tr>
      <w:tr w:rsidR="00D157C0" w:rsidRPr="002A5039" w14:paraId="088F9E10" w14:textId="77777777" w:rsidTr="00D87533">
        <w:trPr>
          <w:trHeight w:val="340"/>
          <w:jc w:val="center"/>
        </w:trPr>
        <w:tc>
          <w:tcPr>
            <w:tcW w:w="279" w:type="dxa"/>
            <w:tcBorders>
              <w:top w:val="nil"/>
              <w:left w:val="single" w:sz="4" w:space="0" w:color="auto"/>
              <w:bottom w:val="single" w:sz="4" w:space="0" w:color="auto"/>
              <w:right w:val="single" w:sz="4" w:space="0" w:color="auto"/>
            </w:tcBorders>
            <w:shd w:val="clear" w:color="auto" w:fill="FFFFFF" w:themeFill="background1"/>
            <w:vAlign w:val="center"/>
          </w:tcPr>
          <w:p w14:paraId="512627D4" w14:textId="22A5FD45" w:rsidR="00D157C0" w:rsidRPr="00D87533" w:rsidRDefault="00D157C0" w:rsidP="00D157C0">
            <w:pPr>
              <w:jc w:val="center"/>
              <w:rPr>
                <w:rFonts w:asciiTheme="minorHAnsi" w:hAnsiTheme="minorHAnsi" w:cstheme="minorHAnsi"/>
                <w:color w:val="000000"/>
                <w:sz w:val="20"/>
                <w:szCs w:val="20"/>
              </w:rPr>
            </w:pPr>
            <w:r w:rsidRPr="00D87533">
              <w:rPr>
                <w:rFonts w:asciiTheme="minorHAnsi" w:hAnsiTheme="minorHAnsi" w:cstheme="minorHAnsi"/>
                <w:color w:val="000000"/>
                <w:sz w:val="20"/>
                <w:szCs w:val="20"/>
              </w:rPr>
              <w:t>19.</w:t>
            </w:r>
          </w:p>
        </w:tc>
        <w:tc>
          <w:tcPr>
            <w:tcW w:w="3685" w:type="dxa"/>
            <w:shd w:val="clear" w:color="auto" w:fill="FFFFFF" w:themeFill="background1"/>
            <w:vAlign w:val="center"/>
          </w:tcPr>
          <w:p w14:paraId="3FD2DEFC" w14:textId="7F5D1934" w:rsidR="00D157C0" w:rsidRPr="00D87533" w:rsidRDefault="00D157C0" w:rsidP="00D157C0">
            <w:pPr>
              <w:rPr>
                <w:rFonts w:asciiTheme="minorHAnsi" w:hAnsiTheme="minorHAnsi" w:cstheme="minorHAnsi"/>
                <w:sz w:val="20"/>
                <w:szCs w:val="20"/>
              </w:rPr>
            </w:pPr>
            <w:r w:rsidRPr="00D87533">
              <w:rPr>
                <w:rFonts w:asciiTheme="minorHAnsi" w:hAnsiTheme="minorHAnsi" w:cstheme="minorHAnsi"/>
                <w:sz w:val="20"/>
                <w:szCs w:val="20"/>
              </w:rPr>
              <w:t>ZAMRZNJENO SADJE IN ZELENJAVA</w:t>
            </w:r>
          </w:p>
        </w:tc>
        <w:tc>
          <w:tcPr>
            <w:tcW w:w="1418" w:type="dxa"/>
            <w:shd w:val="clear" w:color="auto" w:fill="FFFFFF" w:themeFill="background1"/>
            <w:vAlign w:val="center"/>
          </w:tcPr>
          <w:p w14:paraId="17C143C3" w14:textId="77777777" w:rsidR="00D157C0" w:rsidRPr="00D87533" w:rsidRDefault="00D157C0" w:rsidP="00D157C0">
            <w:pPr>
              <w:jc w:val="center"/>
              <w:rPr>
                <w:rFonts w:asciiTheme="minorHAnsi" w:hAnsiTheme="minorHAnsi" w:cstheme="minorHAnsi"/>
                <w:sz w:val="20"/>
                <w:szCs w:val="20"/>
              </w:rPr>
            </w:pPr>
          </w:p>
        </w:tc>
        <w:tc>
          <w:tcPr>
            <w:tcW w:w="992" w:type="dxa"/>
            <w:shd w:val="clear" w:color="auto" w:fill="FFFFFF" w:themeFill="background1"/>
          </w:tcPr>
          <w:p w14:paraId="29D9EE11" w14:textId="77777777" w:rsidR="00D157C0" w:rsidRPr="00D87533" w:rsidRDefault="00D157C0" w:rsidP="00D157C0">
            <w:pPr>
              <w:jc w:val="center"/>
              <w:rPr>
                <w:rFonts w:asciiTheme="minorHAnsi" w:hAnsiTheme="minorHAnsi" w:cstheme="minorHAnsi"/>
                <w:sz w:val="20"/>
                <w:szCs w:val="20"/>
              </w:rPr>
            </w:pPr>
          </w:p>
        </w:tc>
        <w:tc>
          <w:tcPr>
            <w:tcW w:w="1418" w:type="dxa"/>
            <w:shd w:val="clear" w:color="auto" w:fill="FFFFFF" w:themeFill="background1"/>
          </w:tcPr>
          <w:p w14:paraId="3F336BFE" w14:textId="77777777" w:rsidR="00D157C0" w:rsidRPr="00D87533" w:rsidRDefault="00D157C0" w:rsidP="00D157C0">
            <w:pPr>
              <w:jc w:val="center"/>
              <w:rPr>
                <w:rFonts w:asciiTheme="minorHAnsi" w:hAnsiTheme="minorHAnsi" w:cstheme="minorHAnsi"/>
                <w:sz w:val="20"/>
                <w:szCs w:val="20"/>
              </w:rPr>
            </w:pPr>
          </w:p>
        </w:tc>
        <w:tc>
          <w:tcPr>
            <w:tcW w:w="1270" w:type="dxa"/>
            <w:shd w:val="clear" w:color="auto" w:fill="FFFFFF" w:themeFill="background1"/>
            <w:vAlign w:val="center"/>
          </w:tcPr>
          <w:p w14:paraId="6C515DFD" w14:textId="10ED1556" w:rsidR="00D157C0" w:rsidRPr="00D87533" w:rsidRDefault="00D157C0" w:rsidP="00D157C0">
            <w:pPr>
              <w:jc w:val="center"/>
              <w:rPr>
                <w:rFonts w:asciiTheme="minorHAnsi" w:hAnsiTheme="minorHAnsi" w:cstheme="minorHAnsi"/>
                <w:sz w:val="20"/>
                <w:szCs w:val="20"/>
              </w:rPr>
            </w:pPr>
          </w:p>
        </w:tc>
      </w:tr>
      <w:tr w:rsidR="0034730F" w:rsidRPr="00F43682" w14:paraId="36A68B83" w14:textId="77777777" w:rsidTr="00D87533">
        <w:trPr>
          <w:trHeight w:val="397"/>
          <w:jc w:val="center"/>
        </w:trPr>
        <w:tc>
          <w:tcPr>
            <w:tcW w:w="3964" w:type="dxa"/>
            <w:gridSpan w:val="2"/>
            <w:shd w:val="clear" w:color="auto" w:fill="FFF2CC" w:themeFill="accent4" w:themeFillTint="33"/>
            <w:vAlign w:val="center"/>
          </w:tcPr>
          <w:p w14:paraId="439AD5BF" w14:textId="3CA65ED7" w:rsidR="0034730F" w:rsidRPr="00993B65" w:rsidRDefault="0034730F" w:rsidP="00F46FFD">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PONUDBE </w:t>
            </w:r>
          </w:p>
        </w:tc>
        <w:tc>
          <w:tcPr>
            <w:tcW w:w="1418" w:type="dxa"/>
            <w:shd w:val="clear" w:color="auto" w:fill="FFF2CC" w:themeFill="accent4" w:themeFillTint="33"/>
            <w:vAlign w:val="center"/>
          </w:tcPr>
          <w:p w14:paraId="6554C7A7" w14:textId="7BBE038B" w:rsidR="0034730F" w:rsidRPr="00993B65" w:rsidRDefault="0034730F" w:rsidP="00F46FFD">
            <w:pPr>
              <w:jc w:val="center"/>
              <w:rPr>
                <w:rFonts w:asciiTheme="minorHAnsi" w:hAnsiTheme="minorHAnsi" w:cstheme="minorHAnsi"/>
                <w:sz w:val="22"/>
                <w:szCs w:val="22"/>
              </w:rPr>
            </w:pPr>
          </w:p>
        </w:tc>
        <w:tc>
          <w:tcPr>
            <w:tcW w:w="992" w:type="dxa"/>
            <w:shd w:val="clear" w:color="auto" w:fill="FFF2CC" w:themeFill="accent4" w:themeFillTint="33"/>
          </w:tcPr>
          <w:p w14:paraId="0BA3F6BE" w14:textId="77777777" w:rsidR="0034730F" w:rsidRPr="00993B65" w:rsidRDefault="0034730F" w:rsidP="00F46FFD">
            <w:pPr>
              <w:jc w:val="center"/>
              <w:rPr>
                <w:rFonts w:asciiTheme="minorHAnsi" w:hAnsiTheme="minorHAnsi" w:cstheme="minorHAnsi"/>
                <w:sz w:val="22"/>
                <w:szCs w:val="22"/>
              </w:rPr>
            </w:pPr>
          </w:p>
        </w:tc>
        <w:tc>
          <w:tcPr>
            <w:tcW w:w="1418" w:type="dxa"/>
            <w:shd w:val="clear" w:color="auto" w:fill="FFF2CC" w:themeFill="accent4" w:themeFillTint="33"/>
          </w:tcPr>
          <w:p w14:paraId="741AA12E" w14:textId="77777777" w:rsidR="0034730F" w:rsidRPr="00993B65" w:rsidRDefault="0034730F" w:rsidP="00F46FFD">
            <w:pPr>
              <w:jc w:val="center"/>
              <w:rPr>
                <w:rFonts w:asciiTheme="minorHAnsi" w:hAnsiTheme="minorHAnsi" w:cstheme="minorHAnsi"/>
                <w:sz w:val="22"/>
                <w:szCs w:val="22"/>
              </w:rPr>
            </w:pPr>
          </w:p>
        </w:tc>
        <w:tc>
          <w:tcPr>
            <w:tcW w:w="1270" w:type="dxa"/>
            <w:shd w:val="clear" w:color="auto" w:fill="FFF2CC" w:themeFill="accent4" w:themeFillTint="33"/>
            <w:vAlign w:val="center"/>
          </w:tcPr>
          <w:p w14:paraId="007C2BBC" w14:textId="32C2BEB3" w:rsidR="0034730F" w:rsidRPr="00993B65" w:rsidRDefault="0034730F" w:rsidP="00F46FFD">
            <w:pPr>
              <w:jc w:val="center"/>
              <w:rPr>
                <w:rFonts w:asciiTheme="minorHAnsi" w:hAnsiTheme="minorHAnsi" w:cstheme="minorHAnsi"/>
                <w:sz w:val="22"/>
                <w:szCs w:val="22"/>
              </w:rPr>
            </w:pPr>
          </w:p>
        </w:tc>
      </w:tr>
      <w:bookmarkEnd w:id="1"/>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46BB241" w14:textId="77777777" w:rsidR="00BE1E50" w:rsidRPr="004320EE" w:rsidRDefault="00BE1E50" w:rsidP="004320EE">
      <w:pPr>
        <w:shd w:val="clear" w:color="auto" w:fill="FFFFFF"/>
        <w:jc w:val="both"/>
        <w:textAlignment w:val="baseline"/>
        <w:rPr>
          <w:rFonts w:asciiTheme="minorHAnsi" w:hAnsiTheme="minorHAnsi" w:cstheme="minorHAnsi"/>
          <w:bCs/>
          <w:sz w:val="20"/>
          <w:szCs w:val="20"/>
          <w:bdr w:val="none" w:sz="0" w:space="0" w:color="auto" w:frame="1"/>
        </w:rPr>
      </w:pPr>
      <w:r w:rsidRPr="004320EE">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4320EE" w:rsidRDefault="00BE1E50" w:rsidP="004320EE">
      <w:pPr>
        <w:shd w:val="clear" w:color="auto" w:fill="FFFFFF"/>
        <w:jc w:val="both"/>
        <w:textAlignment w:val="baseline"/>
        <w:rPr>
          <w:rFonts w:asciiTheme="minorHAnsi" w:hAnsiTheme="minorHAnsi" w:cstheme="minorHAnsi"/>
          <w:bCs/>
          <w:sz w:val="20"/>
          <w:szCs w:val="20"/>
        </w:rPr>
      </w:pPr>
      <w:r w:rsidRPr="004320EE">
        <w:rPr>
          <w:rFonts w:asciiTheme="minorHAnsi" w:hAnsiTheme="minorHAnsi" w:cstheme="minorHAnsi"/>
          <w:bCs/>
          <w:sz w:val="20"/>
          <w:szCs w:val="20"/>
          <w:bdr w:val="none" w:sz="0" w:space="0" w:color="auto" w:frame="1"/>
        </w:rPr>
        <w:t xml:space="preserve">V del »Predračun« </w:t>
      </w:r>
      <w:r w:rsidRPr="004320EE">
        <w:rPr>
          <w:rFonts w:asciiTheme="minorHAnsi" w:hAnsiTheme="minorHAnsi" w:cstheme="minorHAnsi"/>
          <w:bCs/>
          <w:sz w:val="20"/>
          <w:szCs w:val="20"/>
        </w:rPr>
        <w:t xml:space="preserve">naloži izpolnjen obrazec »Povzetek predračuna (rekapitulacija)« </w:t>
      </w:r>
      <w:r w:rsidRPr="004320EE">
        <w:rPr>
          <w:rFonts w:asciiTheme="minorHAnsi" w:hAnsiTheme="minorHAnsi" w:cstheme="minorHAnsi"/>
          <w:bCs/>
          <w:sz w:val="20"/>
          <w:szCs w:val="20"/>
          <w:bdr w:val="none" w:sz="0" w:space="0" w:color="auto" w:frame="1"/>
        </w:rPr>
        <w:t xml:space="preserve">v obliki </w:t>
      </w:r>
      <w:proofErr w:type="spellStart"/>
      <w:r w:rsidRPr="004320EE">
        <w:rPr>
          <w:rFonts w:asciiTheme="minorHAnsi" w:hAnsiTheme="minorHAnsi" w:cstheme="minorHAnsi"/>
          <w:bCs/>
          <w:sz w:val="20"/>
          <w:szCs w:val="20"/>
          <w:bdr w:val="none" w:sz="0" w:space="0" w:color="auto" w:frame="1"/>
        </w:rPr>
        <w:t>word</w:t>
      </w:r>
      <w:proofErr w:type="spellEnd"/>
      <w:r w:rsidRPr="004320EE">
        <w:rPr>
          <w:rFonts w:asciiTheme="minorHAnsi" w:hAnsiTheme="minorHAnsi" w:cstheme="minorHAnsi"/>
          <w:bCs/>
          <w:sz w:val="20"/>
          <w:szCs w:val="20"/>
          <w:bdr w:val="none" w:sz="0" w:space="0" w:color="auto" w:frame="1"/>
        </w:rPr>
        <w:t xml:space="preserve">, </w:t>
      </w:r>
      <w:proofErr w:type="spellStart"/>
      <w:r w:rsidRPr="004320EE">
        <w:rPr>
          <w:rFonts w:asciiTheme="minorHAnsi" w:hAnsiTheme="minorHAnsi" w:cstheme="minorHAnsi"/>
          <w:bCs/>
          <w:sz w:val="20"/>
          <w:szCs w:val="20"/>
          <w:bdr w:val="none" w:sz="0" w:space="0" w:color="auto" w:frame="1"/>
        </w:rPr>
        <w:t>excel</w:t>
      </w:r>
      <w:proofErr w:type="spellEnd"/>
      <w:r w:rsidRPr="004320EE">
        <w:rPr>
          <w:rFonts w:asciiTheme="minorHAnsi" w:hAnsiTheme="minorHAnsi" w:cstheme="minorHAnsi"/>
          <w:bCs/>
          <w:sz w:val="20"/>
          <w:szCs w:val="20"/>
          <w:bdr w:val="none" w:sz="0" w:space="0" w:color="auto" w:frame="1"/>
        </w:rPr>
        <w:t xml:space="preserve"> ali </w:t>
      </w:r>
      <w:proofErr w:type="spellStart"/>
      <w:r w:rsidRPr="004320EE">
        <w:rPr>
          <w:rFonts w:asciiTheme="minorHAnsi" w:hAnsiTheme="minorHAnsi" w:cstheme="minorHAnsi"/>
          <w:bCs/>
          <w:sz w:val="20"/>
          <w:szCs w:val="20"/>
          <w:bdr w:val="none" w:sz="0" w:space="0" w:color="auto" w:frame="1"/>
        </w:rPr>
        <w:t>pdf</w:t>
      </w:r>
      <w:proofErr w:type="spellEnd"/>
      <w:r w:rsidRPr="004320EE">
        <w:rPr>
          <w:rFonts w:asciiTheme="minorHAnsi" w:hAnsiTheme="minorHAnsi" w:cstheme="minorHAnsi"/>
          <w:bCs/>
          <w:sz w:val="20"/>
          <w:szCs w:val="20"/>
        </w:rPr>
        <w:t xml:space="preserve">, obrazec »Predračun« pa naloži v razdelek »Dokumenti«, del »Ostale priloge«. </w:t>
      </w:r>
    </w:p>
    <w:p w14:paraId="469EA656" w14:textId="77777777" w:rsidR="00BE1E50" w:rsidRPr="004320EE" w:rsidRDefault="00BE1E50" w:rsidP="004320EE">
      <w:pPr>
        <w:shd w:val="clear" w:color="auto" w:fill="FFFFFF"/>
        <w:jc w:val="both"/>
        <w:textAlignment w:val="baseline"/>
        <w:rPr>
          <w:rFonts w:asciiTheme="minorHAnsi" w:hAnsiTheme="minorHAnsi" w:cstheme="minorHAnsi"/>
          <w:bCs/>
          <w:sz w:val="20"/>
          <w:szCs w:val="20"/>
          <w:bdr w:val="none" w:sz="0" w:space="0" w:color="auto" w:frame="1"/>
        </w:rPr>
      </w:pPr>
      <w:r w:rsidRPr="004320EE">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7A27951D" w14:textId="77777777" w:rsidR="00D87533" w:rsidRDefault="00D87533" w:rsidP="00447C54">
      <w:pPr>
        <w:jc w:val="right"/>
        <w:rPr>
          <w:rFonts w:ascii="Calibri" w:hAnsi="Calibri" w:cs="Calibri"/>
          <w:b/>
          <w:sz w:val="22"/>
          <w:szCs w:val="22"/>
        </w:rPr>
      </w:pPr>
    </w:p>
    <w:p w14:paraId="50A698E4" w14:textId="2D59EEFF" w:rsidR="00D87533" w:rsidRDefault="00D87533" w:rsidP="00447C54">
      <w:pPr>
        <w:jc w:val="right"/>
        <w:rPr>
          <w:rFonts w:ascii="Calibri" w:hAnsi="Calibri" w:cs="Calibri"/>
          <w:b/>
          <w:sz w:val="22"/>
          <w:szCs w:val="22"/>
        </w:rPr>
      </w:pPr>
      <w:proofErr w:type="spellStart"/>
      <w:r w:rsidRPr="00F96A52">
        <w:rPr>
          <w:rFonts w:ascii="Calibri" w:hAnsi="Calibri" w:cs="Calibri"/>
          <w:b/>
          <w:sz w:val="22"/>
          <w:szCs w:val="22"/>
        </w:rPr>
        <w:lastRenderedPageBreak/>
        <w:t>O</w:t>
      </w:r>
      <w:r w:rsidR="00447C54" w:rsidRPr="00F96A52">
        <w:rPr>
          <w:rFonts w:ascii="Calibri" w:hAnsi="Calibri" w:cs="Calibri"/>
          <w:b/>
          <w:sz w:val="22"/>
          <w:szCs w:val="22"/>
        </w:rPr>
        <w:t>bra</w:t>
      </w:r>
      <w:proofErr w:type="spellEnd"/>
    </w:p>
    <w:p w14:paraId="667F88D2" w14:textId="5B907A09"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t>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0858F4B"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6ED6E8D0"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5AE7916"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5"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5"/>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6E326AAD" w:rsidR="00447C54" w:rsidRDefault="00447C54" w:rsidP="0070307B">
      <w:pPr>
        <w:jc w:val="right"/>
        <w:outlineLvl w:val="0"/>
        <w:rPr>
          <w:rFonts w:ascii="Calibri" w:eastAsia="Batang" w:hAnsi="Calibri" w:cs="Calibri"/>
          <w:b/>
          <w:sz w:val="22"/>
          <w:szCs w:val="22"/>
        </w:rPr>
      </w:pPr>
    </w:p>
    <w:p w14:paraId="1F3357F9" w14:textId="77777777" w:rsidR="00D87533" w:rsidRDefault="00D87533"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165C23EC" w14:textId="37A85292" w:rsidR="00447C54" w:rsidRDefault="00447C54" w:rsidP="00D157C0">
      <w:pPr>
        <w:outlineLvl w:val="0"/>
        <w:rPr>
          <w:rFonts w:ascii="Calibri" w:eastAsia="Batang" w:hAnsi="Calibri" w:cs="Calibri"/>
          <w:b/>
          <w:sz w:val="22"/>
          <w:szCs w:val="22"/>
        </w:rPr>
      </w:pPr>
    </w:p>
    <w:p w14:paraId="4F74724C" w14:textId="77777777" w:rsidR="00D157C0" w:rsidRDefault="00D157C0" w:rsidP="00D157C0">
      <w:pPr>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B7F0235"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85187">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3F26F563" w:rsidR="00AC245D" w:rsidRPr="00582F63" w:rsidRDefault="00AC245D" w:rsidP="00576ADF">
      <w:pPr>
        <w:jc w:val="both"/>
        <w:rPr>
          <w:rFonts w:asciiTheme="minorHAnsi" w:hAnsiTheme="minorHAnsi" w:cstheme="minorHAnsi"/>
          <w:sz w:val="22"/>
        </w:rPr>
      </w:pPr>
      <w:r w:rsidRPr="00582F63">
        <w:rPr>
          <w:rFonts w:asciiTheme="minorHAnsi" w:hAnsiTheme="minorHAnsi" w:cstheme="minorHAnsi"/>
          <w:sz w:val="22"/>
        </w:rPr>
        <w:t xml:space="preserve">naročniku </w:t>
      </w:r>
      <w:r w:rsidR="00D157C0">
        <w:rPr>
          <w:rFonts w:ascii="Calibri" w:hAnsi="Calibri" w:cs="Calibri"/>
          <w:b/>
          <w:sz w:val="22"/>
          <w:szCs w:val="22"/>
        </w:rPr>
        <w:t>OSNOVNA ŠOLA LENART, PTUJSKA CESTA 25, 2230 LENART</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6"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6"/>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2734DC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D157C0">
        <w:rPr>
          <w:rFonts w:ascii="Calibri" w:hAnsi="Calibri" w:cs="Calibri"/>
          <w:b/>
          <w:sz w:val="22"/>
          <w:szCs w:val="22"/>
        </w:rPr>
        <w:t>OSNOVNA ŠOLA LENART, PTUJSKA CESTA 25, 2230 LENART</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7"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7"/>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8" w:name="_Hlk507427676"/>
    </w:p>
    <w:bookmarkEnd w:id="8"/>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CD6D" w14:textId="77777777" w:rsidR="00F54342" w:rsidRDefault="00F54342" w:rsidP="00334CC6">
      <w:r>
        <w:separator/>
      </w:r>
    </w:p>
  </w:endnote>
  <w:endnote w:type="continuationSeparator" w:id="0">
    <w:p w14:paraId="5A1208E6" w14:textId="77777777" w:rsidR="00F54342" w:rsidRDefault="00F5434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E02F" w14:textId="77777777" w:rsidR="00F54342" w:rsidRDefault="00F54342" w:rsidP="00334CC6">
      <w:r>
        <w:separator/>
      </w:r>
    </w:p>
  </w:footnote>
  <w:footnote w:type="continuationSeparator" w:id="0">
    <w:p w14:paraId="5FB17999" w14:textId="77777777" w:rsidR="00F54342" w:rsidRDefault="00F5434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ACB0" w14:textId="6665CF10" w:rsidR="00576ADF" w:rsidRPr="00D87533" w:rsidRDefault="00D157C0" w:rsidP="00576ADF">
    <w:pPr>
      <w:pStyle w:val="Glava"/>
      <w:rPr>
        <w:rFonts w:ascii="Calibri" w:hAnsi="Calibri" w:cs="Calibri"/>
        <w:b/>
        <w:i/>
        <w:iCs/>
        <w:color w:val="7F7F7F" w:themeColor="text1" w:themeTint="80"/>
        <w:sz w:val="22"/>
        <w:szCs w:val="22"/>
      </w:rPr>
    </w:pPr>
    <w:r w:rsidRPr="00D87533">
      <w:rPr>
        <w:rFonts w:ascii="Calibri" w:hAnsi="Calibri" w:cs="Calibri"/>
        <w:b/>
        <w:i/>
        <w:iCs/>
        <w:color w:val="7F7F7F" w:themeColor="text1" w:themeTint="80"/>
        <w:sz w:val="22"/>
        <w:szCs w:val="22"/>
      </w:rPr>
      <w:t>OSNOVNA ŠOLA LENART, PTUJSKA CESTA 25, 2230 LENART</w:t>
    </w:r>
  </w:p>
  <w:p w14:paraId="6AC59770" w14:textId="77777777" w:rsidR="00D157C0" w:rsidRPr="00576ADF" w:rsidRDefault="00D157C0" w:rsidP="00576ADF">
    <w:pPr>
      <w:pStyle w:val="Glava"/>
      <w:rPr>
        <w:rFonts w:asciiTheme="minorHAnsi" w:hAnsiTheme="minorHAnsi" w:cstheme="minorHAnsi"/>
        <w:b/>
        <w:i/>
        <w:iCs/>
        <w:color w:val="7F7F7F" w:themeColor="text1" w:themeTint="80"/>
        <w:sz w:val="18"/>
        <w:szCs w:val="18"/>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4730F"/>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0109"/>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20EE"/>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7498"/>
    <w:rsid w:val="005500D4"/>
    <w:rsid w:val="005521E4"/>
    <w:rsid w:val="005523BF"/>
    <w:rsid w:val="00553B4B"/>
    <w:rsid w:val="0056124A"/>
    <w:rsid w:val="005713D8"/>
    <w:rsid w:val="00576ADF"/>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86E8C"/>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427"/>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04FC6"/>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136"/>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47CB"/>
    <w:rsid w:val="00AB5438"/>
    <w:rsid w:val="00AB5F50"/>
    <w:rsid w:val="00AB77AA"/>
    <w:rsid w:val="00AC245D"/>
    <w:rsid w:val="00AC6658"/>
    <w:rsid w:val="00AD14A6"/>
    <w:rsid w:val="00AD44E8"/>
    <w:rsid w:val="00AE03B0"/>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7C0"/>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87533"/>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6FFD"/>
    <w:rsid w:val="00F47CE5"/>
    <w:rsid w:val="00F47FEE"/>
    <w:rsid w:val="00F517D6"/>
    <w:rsid w:val="00F52CF0"/>
    <w:rsid w:val="00F54127"/>
    <w:rsid w:val="00F54342"/>
    <w:rsid w:val="00F57542"/>
    <w:rsid w:val="00F637C5"/>
    <w:rsid w:val="00F66FD5"/>
    <w:rsid w:val="00F7146C"/>
    <w:rsid w:val="00F73D00"/>
    <w:rsid w:val="00F7528F"/>
    <w:rsid w:val="00F766FE"/>
    <w:rsid w:val="00F77143"/>
    <w:rsid w:val="00F830C8"/>
    <w:rsid w:val="00F83955"/>
    <w:rsid w:val="00F83E26"/>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2981</Words>
  <Characters>16992</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19934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29</cp:revision>
  <cp:lastPrinted>2021-03-04T11:41:00Z</cp:lastPrinted>
  <dcterms:created xsi:type="dcterms:W3CDTF">2021-01-04T08:22:00Z</dcterms:created>
  <dcterms:modified xsi:type="dcterms:W3CDTF">2021-06-29T12:32:00Z</dcterms:modified>
</cp:coreProperties>
</file>